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2359">
      <w:pPr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00000" w:rsidRDefault="00372359">
      <w:pPr>
        <w:pStyle w:val="BodyText"/>
        <w:rPr>
          <w:rFonts w:ascii="Arial" w:hAnsi="Arial" w:cs="Arial"/>
          <w:szCs w:val="22"/>
        </w:rPr>
      </w:pPr>
      <w:r>
        <w:rPr>
          <w:rStyle w:val="Emphasis"/>
          <w:rFonts w:cs="Arial"/>
          <w:b/>
          <w:color w:val="000000"/>
          <w:sz w:val="24"/>
        </w:rPr>
        <w:t>PRAVILA SUDJELOVANJA</w:t>
      </w:r>
    </w:p>
    <w:p w:rsidR="00000000" w:rsidRDefault="00372359">
      <w:pPr>
        <w:pStyle w:val="BodyText"/>
        <w:rPr>
          <w:rFonts w:ascii="Arial" w:hAnsi="Arial" w:cs="Arial"/>
          <w:szCs w:val="22"/>
        </w:rPr>
      </w:pPr>
    </w:p>
    <w:p w:rsidR="00000000" w:rsidRDefault="00372359">
      <w:pPr>
        <w:pStyle w:val="BodyText"/>
        <w:spacing w:after="283"/>
        <w:rPr>
          <w:rStyle w:val="Strong"/>
          <w:color w:val="000000"/>
          <w:sz w:val="24"/>
        </w:rPr>
      </w:pPr>
      <w:r>
        <w:rPr>
          <w:rStyle w:val="Strong"/>
          <w:color w:val="000000"/>
          <w:sz w:val="24"/>
        </w:rPr>
        <w:t xml:space="preserve">Tko može sudjelovati: </w:t>
      </w:r>
      <w:r>
        <w:rPr>
          <w:color w:val="000000"/>
          <w:sz w:val="24"/>
        </w:rPr>
        <w:t xml:space="preserve">ekipe mjesnih odbora, udruge, KUD-ovi, sportske ekipe, lovci, ribiči, kvartovske i druge neformalne ekipe s područja grada </w:t>
      </w:r>
      <w:r>
        <w:rPr>
          <w:color w:val="000000"/>
          <w:sz w:val="24"/>
        </w:rPr>
        <w:t>Čakovca</w:t>
      </w:r>
      <w:r>
        <w:rPr>
          <w:color w:val="000000"/>
          <w:sz w:val="24"/>
        </w:rPr>
        <w:t xml:space="preserve"> i šire, a dobrodošli su i svi ostali zainteresirani gosti i ekipe.</w:t>
      </w:r>
    </w:p>
    <w:p w:rsidR="00000000" w:rsidRDefault="00372359">
      <w:pPr>
        <w:pStyle w:val="BodyText"/>
        <w:spacing w:after="283"/>
        <w:rPr>
          <w:sz w:val="24"/>
        </w:rPr>
      </w:pPr>
      <w:r>
        <w:rPr>
          <w:rStyle w:val="Strong"/>
          <w:color w:val="000000"/>
          <w:sz w:val="24"/>
        </w:rPr>
        <w:t>Organizator o</w:t>
      </w:r>
      <w:r>
        <w:rPr>
          <w:rStyle w:val="Strong"/>
          <w:color w:val="000000"/>
          <w:sz w:val="24"/>
        </w:rPr>
        <w:t>sigurava:</w:t>
      </w:r>
    </w:p>
    <w:p w:rsidR="00000000" w:rsidRDefault="00372359">
      <w:r>
        <w:t>mes</w:t>
      </w:r>
      <w:r>
        <w:t>o</w:t>
      </w:r>
      <w:r>
        <w:t xml:space="preserve"> iz tiblice</w:t>
      </w:r>
    </w:p>
    <w:p w:rsidR="00000000" w:rsidRDefault="00372359">
      <w:r>
        <w:t>heljdin</w:t>
      </w:r>
      <w:r>
        <w:t>u</w:t>
      </w:r>
      <w:r>
        <w:t xml:space="preserve"> kaš</w:t>
      </w:r>
      <w:r>
        <w:t>u</w:t>
      </w:r>
      <w:r>
        <w:t xml:space="preserve"> </w:t>
      </w:r>
    </w:p>
    <w:p w:rsidR="00000000" w:rsidRDefault="00372359">
      <w:r>
        <w:t>kiselo vrhnj</w:t>
      </w:r>
      <w:r>
        <w:t>e</w:t>
      </w:r>
      <w:r>
        <w:t xml:space="preserve"> </w:t>
      </w:r>
    </w:p>
    <w:p w:rsidR="00000000" w:rsidRDefault="00372359">
      <w:pPr>
        <w:rPr>
          <w:rStyle w:val="Strong"/>
          <w:b w:val="0"/>
          <w:bCs w:val="0"/>
          <w:color w:val="000000"/>
        </w:rPr>
      </w:pPr>
      <w:r>
        <w:t>l</w:t>
      </w:r>
      <w:r>
        <w:t xml:space="preserve">uk </w:t>
      </w:r>
    </w:p>
    <w:p w:rsidR="00000000" w:rsidRDefault="00372359">
      <w:pPr>
        <w:rPr>
          <w:color w:val="000000"/>
        </w:rPr>
      </w:pPr>
      <w:r>
        <w:rPr>
          <w:rStyle w:val="Strong"/>
          <w:b w:val="0"/>
          <w:bCs w:val="0"/>
          <w:color w:val="000000"/>
        </w:rPr>
        <w:t>kotlić i drva</w:t>
      </w:r>
    </w:p>
    <w:p w:rsidR="00000000" w:rsidRDefault="00372359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000000"/>
          <w:sz w:val="24"/>
        </w:rPr>
      </w:pPr>
      <w:r>
        <w:rPr>
          <w:color w:val="000000"/>
          <w:sz w:val="24"/>
        </w:rPr>
        <w:t>atraktivne nagrade za prvonagrađene ekipe</w:t>
      </w:r>
    </w:p>
    <w:p w:rsidR="00000000" w:rsidRDefault="00372359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000000"/>
          <w:sz w:val="24"/>
        </w:rPr>
      </w:pPr>
      <w:r>
        <w:rPr>
          <w:color w:val="000000"/>
          <w:sz w:val="24"/>
        </w:rPr>
        <w:t>kruh, tanjure i žlice</w:t>
      </w:r>
    </w:p>
    <w:p w:rsidR="00000000" w:rsidRDefault="00372359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000000"/>
          <w:sz w:val="24"/>
        </w:rPr>
      </w:pPr>
      <w:r>
        <w:rPr>
          <w:color w:val="000000"/>
          <w:sz w:val="24"/>
        </w:rPr>
        <w:t>glazbeni ugođaj</w:t>
      </w:r>
    </w:p>
    <w:p w:rsidR="00000000" w:rsidRDefault="00372359">
      <w:pPr>
        <w:pStyle w:val="Body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color w:val="000000"/>
          <w:sz w:val="24"/>
        </w:rPr>
      </w:pPr>
    </w:p>
    <w:p w:rsidR="00000000" w:rsidRDefault="00372359">
      <w:pPr>
        <w:pStyle w:val="BodyText"/>
        <w:spacing w:after="283"/>
        <w:rPr>
          <w:rStyle w:val="Strong"/>
          <w:color w:val="000000"/>
          <w:sz w:val="24"/>
        </w:rPr>
      </w:pPr>
      <w:r>
        <w:rPr>
          <w:rStyle w:val="Strong"/>
          <w:color w:val="000000"/>
          <w:sz w:val="24"/>
        </w:rPr>
        <w:t xml:space="preserve">Obveze sudionika: </w:t>
      </w:r>
      <w:r>
        <w:rPr>
          <w:color w:val="000000"/>
          <w:sz w:val="24"/>
        </w:rPr>
        <w:t xml:space="preserve">osigurati </w:t>
      </w:r>
      <w:r>
        <w:rPr>
          <w:color w:val="000000"/>
          <w:sz w:val="24"/>
        </w:rPr>
        <w:t>2 cigle,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tajne velikih majstora kuhinje i dobru zabavu</w:t>
      </w:r>
    </w:p>
    <w:p w:rsidR="00000000" w:rsidRDefault="00372359">
      <w:pPr>
        <w:pStyle w:val="BodyText"/>
        <w:spacing w:after="283"/>
      </w:pPr>
      <w:r>
        <w:rPr>
          <w:rStyle w:val="Strong"/>
          <w:color w:val="000000"/>
          <w:sz w:val="24"/>
        </w:rPr>
        <w:t xml:space="preserve">Kuhanje </w:t>
      </w:r>
      <w:r>
        <w:rPr>
          <w:rStyle w:val="Strong"/>
          <w:color w:val="000000"/>
          <w:sz w:val="24"/>
        </w:rPr>
        <w:t>međimursk</w:t>
      </w:r>
      <w:r>
        <w:rPr>
          <w:rStyle w:val="Strong"/>
          <w:color w:val="000000"/>
          <w:sz w:val="24"/>
        </w:rPr>
        <w:t>e juhe</w:t>
      </w:r>
      <w:r>
        <w:rPr>
          <w:rStyle w:val="Strong"/>
          <w:color w:val="000000"/>
          <w:sz w:val="24"/>
        </w:rPr>
        <w:t xml:space="preserve">: </w:t>
      </w:r>
      <w:r>
        <w:rPr>
          <w:color w:val="000000"/>
          <w:sz w:val="24"/>
        </w:rPr>
        <w:t xml:space="preserve">početak </w:t>
      </w:r>
      <w:r>
        <w:rPr>
          <w:color w:val="000000"/>
          <w:sz w:val="24"/>
        </w:rPr>
        <w:t>u</w:t>
      </w:r>
      <w:r>
        <w:rPr>
          <w:color w:val="000000"/>
          <w:sz w:val="24"/>
        </w:rPr>
        <w:t xml:space="preserve"> 9.00 sati, završetak </w:t>
      </w:r>
      <w:r>
        <w:rPr>
          <w:color w:val="000000"/>
          <w:sz w:val="24"/>
        </w:rPr>
        <w:t>i podjela juhe</w:t>
      </w:r>
      <w:r>
        <w:rPr>
          <w:color w:val="000000"/>
          <w:sz w:val="24"/>
        </w:rPr>
        <w:t xml:space="preserve"> 12.</w:t>
      </w:r>
      <w:r>
        <w:rPr>
          <w:color w:val="000000"/>
          <w:sz w:val="24"/>
        </w:rPr>
        <w:t>00</w:t>
      </w:r>
      <w:r>
        <w:rPr>
          <w:color w:val="000000"/>
          <w:sz w:val="24"/>
        </w:rPr>
        <w:t xml:space="preserve"> sati</w:t>
      </w:r>
    </w:p>
    <w:p w:rsidR="00000000" w:rsidRDefault="00372359">
      <w:pPr>
        <w:pStyle w:val="BodyText"/>
        <w:spacing w:after="283"/>
      </w:pPr>
    </w:p>
    <w:p w:rsidR="00000000" w:rsidRDefault="00372359">
      <w:pPr>
        <w:pStyle w:val="BodyText"/>
        <w:spacing w:after="283"/>
      </w:pPr>
    </w:p>
    <w:p w:rsidR="00000000" w:rsidRDefault="00372359">
      <w:pPr>
        <w:pStyle w:val="BodyText"/>
        <w:spacing w:after="283"/>
      </w:pPr>
    </w:p>
    <w:p w:rsidR="00000000" w:rsidRDefault="00372359">
      <w:pPr>
        <w:rPr>
          <w:rFonts w:ascii="Arial" w:hAnsi="Arial" w:cs="Arial"/>
          <w:sz w:val="22"/>
          <w:szCs w:val="22"/>
        </w:rPr>
      </w:pPr>
    </w:p>
    <w:p w:rsidR="00000000" w:rsidRDefault="00372359">
      <w:pPr>
        <w:ind w:left="1410" w:hanging="1410"/>
        <w:jc w:val="both"/>
        <w:rPr>
          <w:rFonts w:ascii="Arial" w:hAnsi="Arial" w:cs="Arial"/>
          <w:sz w:val="22"/>
          <w:szCs w:val="22"/>
        </w:rPr>
      </w:pPr>
    </w:p>
    <w:p w:rsidR="00000000" w:rsidRDefault="00372359">
      <w:pPr>
        <w:ind w:left="1410" w:hanging="1410"/>
        <w:jc w:val="both"/>
        <w:rPr>
          <w:rFonts w:ascii="Arial" w:hAnsi="Arial" w:cs="Arial"/>
          <w:sz w:val="22"/>
          <w:szCs w:val="22"/>
        </w:rPr>
      </w:pPr>
    </w:p>
    <w:p w:rsidR="00000000" w:rsidRDefault="00372359">
      <w:pPr>
        <w:ind w:left="1410" w:hanging="141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000000">
      <w:pgSz w:w="11906" w:h="16838"/>
      <w:pgMar w:top="899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359"/>
    <w:rsid w:val="0037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0082E408-30D4-4DA8-A4EA-FBBFF9B6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hr-HR" w:eastAsia="zh-CN"/>
    </w:rPr>
  </w:style>
  <w:style w:type="character" w:default="1" w:customStyle="1" w:styleId="Absatz-Standardschriftart">
    <w:name w:val="Absatz-Standardschriftart"/>
  </w:style>
  <w:style w:type="character" w:default="1" w:customStyle="1" w:styleId="WW-Absatz-Standardschriftart">
    <w:name w:val="WW-Absatz-Standardschriftart"/>
  </w:style>
  <w:style w:type="character" w:default="1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Zadanifontodlomka">
    <w:name w:val="Zadani font odlomka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Naslov">
    <w:name w:val="Naslov"/>
    <w:basedOn w:val="Normal"/>
    <w:next w:val="BodyText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410" w:hanging="1410"/>
    </w:pPr>
    <w:rPr>
      <w:sz w:val="22"/>
    </w:rPr>
  </w:style>
  <w:style w:type="paragraph" w:customStyle="1" w:styleId="Tijeloteksta2">
    <w:name w:val="Tijelo teksta 2"/>
    <w:basedOn w:val="Normal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4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Korisnik</dc:creator>
  <cp:keywords/>
  <cp:lastModifiedBy>word</cp:lastModifiedBy>
  <cp:revision>2</cp:revision>
  <cp:lastPrinted>2016-05-30T09:00:00Z</cp:lastPrinted>
  <dcterms:created xsi:type="dcterms:W3CDTF">2024-11-06T10:40:00Z</dcterms:created>
  <dcterms:modified xsi:type="dcterms:W3CDTF">2024-11-06T10:40:00Z</dcterms:modified>
</cp:coreProperties>
</file>